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B0" w:rsidRPr="001A6F91" w:rsidRDefault="007F5D34">
      <w:pPr>
        <w:rPr>
          <w:b/>
        </w:rPr>
      </w:pPr>
      <w:r w:rsidRPr="001A6F91">
        <w:rPr>
          <w:b/>
        </w:rPr>
        <w:t>Implementation of E</w:t>
      </w:r>
      <w:bookmarkStart w:id="0" w:name="_GoBack"/>
      <w:bookmarkEnd w:id="0"/>
      <w:r w:rsidRPr="001A6F91">
        <w:rPr>
          <w:b/>
        </w:rPr>
        <w:t>BT in Excel tables: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 w:rsidRPr="007F5D34">
        <w:t>Input feature name in A</w:t>
      </w:r>
      <w:r w:rsidRPr="007F5D34">
        <w:rPr>
          <w:vertAlign w:val="subscript"/>
        </w:rPr>
        <w:t>1~n</w:t>
      </w:r>
      <w:r w:rsidRPr="007F5D34">
        <w:t>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 w:rsidRPr="007F5D34">
        <w:t xml:space="preserve">Input positive case number of Group1, total Group1 case number, positive case number of Group2 and total Group2 case number in </w:t>
      </w:r>
      <w:r>
        <w:t>B</w:t>
      </w:r>
      <w:r w:rsidRPr="007F5D34">
        <w:rPr>
          <w:vertAlign w:val="subscript"/>
        </w:rPr>
        <w:t>2~n</w:t>
      </w:r>
      <w:r w:rsidRPr="007F5D34">
        <w:t xml:space="preserve">, </w:t>
      </w:r>
      <w:r>
        <w:t>C</w:t>
      </w:r>
      <w:r w:rsidRPr="007F5D34">
        <w:rPr>
          <w:vertAlign w:val="subscript"/>
        </w:rPr>
        <w:t>2~n</w:t>
      </w:r>
      <w:r w:rsidRPr="007F5D34">
        <w:t xml:space="preserve">, </w:t>
      </w:r>
      <w:r>
        <w:t>D</w:t>
      </w:r>
      <w:r w:rsidRPr="007F5D34">
        <w:rPr>
          <w:vertAlign w:val="subscript"/>
        </w:rPr>
        <w:t>2~n</w:t>
      </w:r>
      <w:r w:rsidRPr="007F5D34">
        <w:t xml:space="preserve"> and </w:t>
      </w:r>
      <w:r>
        <w:t>E</w:t>
      </w:r>
      <w:r w:rsidRPr="007F5D34">
        <w:rPr>
          <w:vertAlign w:val="subscript"/>
        </w:rPr>
        <w:t>2~n</w:t>
      </w:r>
      <w:r w:rsidRPr="007F5D34">
        <w:t>, respectively;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 w:rsidRPr="007F5D34">
        <w:t xml:space="preserve">Calculate the average positive rate in </w:t>
      </w:r>
      <w:r>
        <w:t>F</w:t>
      </w:r>
      <w:r w:rsidRPr="001A6F91">
        <w:rPr>
          <w:vertAlign w:val="subscript"/>
        </w:rPr>
        <w:t>2</w:t>
      </w:r>
      <w:r w:rsidRPr="007F5D34">
        <w:t xml:space="preserve"> with the formula: </w:t>
      </w:r>
      <w:r>
        <w:t>=</w:t>
      </w:r>
      <w:r w:rsidRPr="007F5D34">
        <w:t>(B</w:t>
      </w:r>
      <w:r w:rsidRPr="001A6F91">
        <w:rPr>
          <w:vertAlign w:val="subscript"/>
        </w:rPr>
        <w:t>2</w:t>
      </w:r>
      <w:r w:rsidRPr="007F5D34">
        <w:t xml:space="preserve"> + D</w:t>
      </w:r>
      <w:r w:rsidRPr="001A6F91">
        <w:rPr>
          <w:vertAlign w:val="subscript"/>
        </w:rPr>
        <w:t>2</w:t>
      </w:r>
      <w:r w:rsidRPr="007F5D34">
        <w:t>)/(C</w:t>
      </w:r>
      <w:r w:rsidRPr="001A6F91">
        <w:rPr>
          <w:vertAlign w:val="subscript"/>
        </w:rPr>
        <w:t>2</w:t>
      </w:r>
      <w:r w:rsidRPr="007F5D34">
        <w:t>+</w:t>
      </w:r>
      <w:r>
        <w:t>E</w:t>
      </w:r>
      <w:r w:rsidRPr="001A6F91">
        <w:rPr>
          <w:vertAlign w:val="subscript"/>
        </w:rPr>
        <w:t>2</w:t>
      </w:r>
      <w:r w:rsidRPr="007F5D34">
        <w:t>)</w:t>
      </w:r>
      <w:r w:rsidRPr="007F5D34">
        <w:rPr>
          <w:rFonts w:cs="Lucida Grande"/>
          <w:color w:val="000000"/>
        </w:rPr>
        <w:t>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 w:rsidRPr="007F5D34">
        <w:rPr>
          <w:rFonts w:cs="Lucida Grande"/>
          <w:color w:val="000000"/>
        </w:rPr>
        <w:t xml:space="preserve">Set the </w:t>
      </w:r>
      <w:r>
        <w:rPr>
          <w:rFonts w:cs="Lucida Grande"/>
          <w:color w:val="000000"/>
        </w:rPr>
        <w:t>flag value in G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 xml:space="preserve"> with the formula: =B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>/C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 xml:space="preserve"> – D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>/E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>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>
        <w:rPr>
          <w:rFonts w:cs="Lucida Grande"/>
          <w:color w:val="000000"/>
        </w:rPr>
        <w:t>Calculate the probability of one component distribution in H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 xml:space="preserve">: </w:t>
      </w:r>
    </w:p>
    <w:p w:rsidR="007F5D34" w:rsidRPr="007F5D34" w:rsidRDefault="007F5D34" w:rsidP="007F5D34">
      <w:pPr>
        <w:pStyle w:val="a3"/>
        <w:ind w:left="360" w:firstLineChars="0" w:firstLine="0"/>
      </w:pPr>
      <w:r>
        <w:rPr>
          <w:rFonts w:cs="Lucida Grande"/>
          <w:color w:val="000000"/>
        </w:rPr>
        <w:t>=</w:t>
      </w:r>
      <w:proofErr w:type="gramStart"/>
      <w:r w:rsidRPr="007F5D34">
        <w:rPr>
          <w:rFonts w:cs="Lucida Grande"/>
          <w:color w:val="000000"/>
        </w:rPr>
        <w:t>IF(</w:t>
      </w:r>
      <w:proofErr w:type="gramEnd"/>
      <w:r w:rsidRPr="007F5D34">
        <w:rPr>
          <w:rFonts w:cs="Lucida Grande"/>
          <w:color w:val="000000"/>
        </w:rPr>
        <w:t>G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 xml:space="preserve"> &gt;= 0; BINOM.DIST(B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-1;C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;F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;1);1-BINOM.DIST(B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;C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;F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;1))</w:t>
      </w:r>
      <w:r>
        <w:rPr>
          <w:rFonts w:cs="Lucida Grande"/>
          <w:color w:val="000000"/>
        </w:rPr>
        <w:t>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>
        <w:rPr>
          <w:rFonts w:cs="Lucida Grande"/>
          <w:color w:val="000000"/>
        </w:rPr>
        <w:t>Calculate the probability of the other component distribution in I</w:t>
      </w:r>
      <w:r w:rsidRPr="001A6F91">
        <w:rPr>
          <w:rFonts w:cs="Lucida Grande"/>
          <w:color w:val="000000"/>
          <w:vertAlign w:val="subscript"/>
        </w:rPr>
        <w:t>2</w:t>
      </w:r>
      <w:r>
        <w:rPr>
          <w:rFonts w:cs="Lucida Grande"/>
          <w:color w:val="000000"/>
        </w:rPr>
        <w:t xml:space="preserve">: </w:t>
      </w:r>
    </w:p>
    <w:p w:rsidR="007F5D34" w:rsidRPr="007F5D34" w:rsidRDefault="007F5D34" w:rsidP="007F5D34">
      <w:pPr>
        <w:pStyle w:val="a3"/>
        <w:ind w:left="360" w:firstLineChars="0" w:firstLine="0"/>
      </w:pPr>
      <w:r w:rsidRPr="007F5D34">
        <w:rPr>
          <w:rFonts w:cs="Lucida Grande"/>
          <w:color w:val="000000"/>
        </w:rPr>
        <w:t>=</w:t>
      </w:r>
      <w:proofErr w:type="gramStart"/>
      <w:r w:rsidRPr="007F5D34">
        <w:rPr>
          <w:rFonts w:cs="Lucida Grande"/>
          <w:color w:val="000000"/>
        </w:rPr>
        <w:t>IF(</w:t>
      </w:r>
      <w:proofErr w:type="gramEnd"/>
      <w:r w:rsidRPr="007F5D34">
        <w:rPr>
          <w:rFonts w:cs="Lucida Grande"/>
          <w:color w:val="000000"/>
        </w:rPr>
        <w:t>G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&gt;=0;1-BINOM.DIST(D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;E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;F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;1);BINOM.DIST(D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-1;E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;F</w:t>
      </w:r>
      <w:r w:rsidRPr="001A6F91">
        <w:rPr>
          <w:rFonts w:cs="Lucida Grande"/>
          <w:color w:val="000000"/>
          <w:vertAlign w:val="subscript"/>
        </w:rPr>
        <w:t>2</w:t>
      </w:r>
      <w:r w:rsidRPr="007F5D34">
        <w:rPr>
          <w:rFonts w:cs="Lucida Grande"/>
          <w:color w:val="000000"/>
        </w:rPr>
        <w:t>;1)</w:t>
      </w:r>
      <w:r>
        <w:rPr>
          <w:rFonts w:cs="Lucida Grande"/>
          <w:color w:val="000000"/>
        </w:rPr>
        <w:t>;</w:t>
      </w:r>
    </w:p>
    <w:p w:rsidR="007F5D34" w:rsidRDefault="007F5D34" w:rsidP="007F5D34">
      <w:pPr>
        <w:pStyle w:val="a3"/>
        <w:numPr>
          <w:ilvl w:val="0"/>
          <w:numId w:val="1"/>
        </w:numPr>
        <w:ind w:firstLineChars="0"/>
      </w:pPr>
      <w:r>
        <w:t>Calculate the probability of the joint distribution in J</w:t>
      </w:r>
      <w:r w:rsidRPr="001A6F91">
        <w:rPr>
          <w:vertAlign w:val="subscript"/>
        </w:rPr>
        <w:t>2</w:t>
      </w:r>
      <w:r>
        <w:t>: =H</w:t>
      </w:r>
      <w:r w:rsidRPr="001A6F91">
        <w:rPr>
          <w:vertAlign w:val="subscript"/>
        </w:rPr>
        <w:t>2</w:t>
      </w:r>
      <w:r>
        <w:t xml:space="preserve"> * I2;</w:t>
      </w:r>
    </w:p>
    <w:p w:rsidR="007F5D34" w:rsidRDefault="007F5D34" w:rsidP="007F5D34">
      <w:pPr>
        <w:pStyle w:val="a3"/>
        <w:numPr>
          <w:ilvl w:val="0"/>
          <w:numId w:val="1"/>
        </w:numPr>
        <w:ind w:firstLineChars="0"/>
      </w:pPr>
      <w:r>
        <w:t>Calculate the final probability of EBT in K</w:t>
      </w:r>
      <w:r w:rsidRPr="001A6F91">
        <w:rPr>
          <w:vertAlign w:val="subscript"/>
        </w:rPr>
        <w:t>2</w:t>
      </w:r>
      <w:r>
        <w:t>: =1-J</w:t>
      </w:r>
      <w:r w:rsidRPr="001A6F91">
        <w:rPr>
          <w:vertAlign w:val="subscript"/>
        </w:rPr>
        <w:t>2</w:t>
      </w:r>
      <w:r>
        <w:t>;</w:t>
      </w:r>
    </w:p>
    <w:p w:rsidR="007F5D34" w:rsidRPr="007F5D34" w:rsidRDefault="007F5D34" w:rsidP="007F5D34">
      <w:pPr>
        <w:pStyle w:val="a3"/>
        <w:numPr>
          <w:ilvl w:val="0"/>
          <w:numId w:val="1"/>
        </w:numPr>
        <w:ind w:firstLineChars="0"/>
      </w:pPr>
      <w:r>
        <w:t>Copy the formula in F</w:t>
      </w:r>
      <w:r w:rsidRPr="001A6F91">
        <w:rPr>
          <w:vertAlign w:val="subscript"/>
        </w:rPr>
        <w:t>2</w:t>
      </w:r>
      <w:r>
        <w:t>~K</w:t>
      </w:r>
      <w:r w:rsidRPr="001A6F91">
        <w:rPr>
          <w:vertAlign w:val="subscript"/>
        </w:rPr>
        <w:t>2</w:t>
      </w:r>
      <w:r>
        <w:t xml:space="preserve"> to F</w:t>
      </w:r>
      <w:r w:rsidR="001A6F91" w:rsidRPr="001A6F91">
        <w:rPr>
          <w:vertAlign w:val="subscript"/>
        </w:rPr>
        <w:t>3~</w:t>
      </w:r>
      <w:r w:rsidRPr="001A6F91">
        <w:rPr>
          <w:vertAlign w:val="subscript"/>
        </w:rPr>
        <w:t>n</w:t>
      </w:r>
      <w:r>
        <w:t>~</w:t>
      </w:r>
      <w:r w:rsidR="001A6F91">
        <w:t>K</w:t>
      </w:r>
      <w:r w:rsidR="001A6F91" w:rsidRPr="001A6F91">
        <w:rPr>
          <w:vertAlign w:val="subscript"/>
        </w:rPr>
        <w:t>3~n</w:t>
      </w:r>
      <w:r w:rsidR="001A6F91">
        <w:t>.</w:t>
      </w:r>
    </w:p>
    <w:sectPr w:rsidR="007F5D34" w:rsidRPr="007F5D34" w:rsidSect="005D3B9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05C8"/>
    <w:multiLevelType w:val="hybridMultilevel"/>
    <w:tmpl w:val="EA08DAE6"/>
    <w:lvl w:ilvl="0" w:tplc="39C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4"/>
    <w:rsid w:val="001A6F91"/>
    <w:rsid w:val="005D3B9F"/>
    <w:rsid w:val="007F5D34"/>
    <w:rsid w:val="00D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1D4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D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678</Characters>
  <Application>Microsoft Macintosh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Yejun</dc:creator>
  <cp:keywords/>
  <dc:description/>
  <cp:lastModifiedBy>Wang Yejun</cp:lastModifiedBy>
  <cp:revision>1</cp:revision>
  <dcterms:created xsi:type="dcterms:W3CDTF">2016-07-08T12:06:00Z</dcterms:created>
  <dcterms:modified xsi:type="dcterms:W3CDTF">2016-07-08T12:23:00Z</dcterms:modified>
</cp:coreProperties>
</file>